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7</w:t>
      </w:r>
    </w:p>
    <w:p>
      <w:pPr>
        <w:spacing w:line="560" w:lineRule="exact"/>
        <w:jc w:val="left"/>
        <w:rPr>
          <w:rFonts w:hint="eastAsia" w:ascii="黑体" w:hAnsi="黑体" w:eastAsia="黑体"/>
          <w:sz w:val="32"/>
          <w:szCs w:val="32"/>
        </w:rPr>
      </w:pPr>
    </w:p>
    <w:p>
      <w:pPr>
        <w:spacing w:line="560" w:lineRule="exact"/>
        <w:jc w:val="center"/>
        <w:rPr>
          <w:rFonts w:ascii="方正小标宋简体" w:hAnsi="Times New Roman" w:eastAsia="方正小标宋简体"/>
          <w:sz w:val="44"/>
          <w:szCs w:val="44"/>
        </w:rPr>
      </w:pPr>
      <w:bookmarkStart w:id="0" w:name="_GoBack"/>
      <w:r>
        <w:rPr>
          <w:rFonts w:hint="eastAsia" w:ascii="方正小标宋简体" w:hAnsi="Times New Roman" w:eastAsia="方正小标宋简体"/>
          <w:sz w:val="44"/>
          <w:szCs w:val="44"/>
        </w:rPr>
        <w:t>生产经营单位生产安全事故应急预案</w:t>
      </w:r>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备案申报表</w:t>
      </w:r>
    </w:p>
    <w:bookmarkEnd w:id="0"/>
    <w:p>
      <w:pPr>
        <w:spacing w:line="560" w:lineRule="exact"/>
        <w:jc w:val="center"/>
        <w:rPr>
          <w:rFonts w:hint="eastAsia" w:ascii="方正小标宋简体" w:hAnsi="Times New Roman" w:eastAsia="方正小标宋简体"/>
          <w:b/>
          <w:sz w:val="44"/>
          <w:szCs w:val="44"/>
        </w:rPr>
      </w:pPr>
    </w:p>
    <w:tbl>
      <w:tblPr>
        <w:tblStyle w:val="9"/>
        <w:tblW w:w="852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549"/>
        <w:gridCol w:w="2880"/>
        <w:gridCol w:w="1346"/>
        <w:gridCol w:w="274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549" w:type="dxa"/>
            <w:tcBorders>
              <w:bottom w:val="single" w:color="auto" w:sz="2" w:space="0"/>
              <w:right w:val="single" w:color="auto" w:sz="2" w:space="0"/>
            </w:tcBorders>
            <w:noWrap w:val="0"/>
            <w:vAlign w:val="center"/>
          </w:tcPr>
          <w:p>
            <w:pPr>
              <w:jc w:val="center"/>
              <w:rPr>
                <w:rFonts w:hint="eastAsia"/>
                <w:b/>
                <w:sz w:val="24"/>
              </w:rPr>
            </w:pPr>
            <w:r>
              <w:rPr>
                <w:rFonts w:hint="eastAsia"/>
                <w:b/>
                <w:sz w:val="24"/>
              </w:rPr>
              <w:t>单位名称</w:t>
            </w:r>
          </w:p>
        </w:tc>
        <w:tc>
          <w:tcPr>
            <w:tcW w:w="6974" w:type="dxa"/>
            <w:gridSpan w:val="3"/>
            <w:tcBorders>
              <w:left w:val="single" w:color="auto" w:sz="2" w:space="0"/>
              <w:bottom w:val="single" w:color="auto" w:sz="2" w:space="0"/>
            </w:tcBorders>
            <w:noWrap w:val="0"/>
            <w:vAlign w:val="center"/>
          </w:tcPr>
          <w:p>
            <w:pPr>
              <w:jc w:val="center"/>
              <w:rPr>
                <w:rFonts w:hint="eastAsia"/>
                <w:snapToGrid w:val="0"/>
                <w:color w:val="auto"/>
                <w:sz w:val="24"/>
              </w:rPr>
            </w:pPr>
            <w:r>
              <w:rPr>
                <w:rFonts w:hint="eastAsia" w:ascii="楷体_GB2312" w:hAnsi="楷体_GB2312" w:eastAsia="楷体_GB2312" w:cs="楷体_GB2312"/>
                <w:snapToGrid w:val="0"/>
                <w:color w:val="auto"/>
                <w:sz w:val="24"/>
                <w:lang w:eastAsia="zh-CN"/>
              </w:rPr>
              <w:t>九江</w:t>
            </w:r>
            <w:r>
              <w:rPr>
                <w:rFonts w:hint="eastAsia" w:ascii="楷体_GB2312" w:hAnsi="楷体_GB2312" w:eastAsia="楷体_GB2312" w:cs="楷体_GB2312"/>
                <w:snapToGrid w:val="0"/>
                <w:color w:val="auto"/>
                <w:sz w:val="24"/>
              </w:rPr>
              <w:t>市XXX有限公司</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9" w:type="dxa"/>
            <w:tcBorders>
              <w:top w:val="single" w:color="auto" w:sz="2" w:space="0"/>
              <w:bottom w:val="single" w:color="auto" w:sz="2" w:space="0"/>
              <w:right w:val="single" w:color="auto" w:sz="2" w:space="0"/>
            </w:tcBorders>
            <w:noWrap w:val="0"/>
            <w:vAlign w:val="center"/>
          </w:tcPr>
          <w:p>
            <w:pPr>
              <w:jc w:val="center"/>
              <w:rPr>
                <w:rFonts w:hint="eastAsia"/>
                <w:b/>
                <w:sz w:val="24"/>
              </w:rPr>
            </w:pPr>
            <w:r>
              <w:rPr>
                <w:rFonts w:hint="eastAsia"/>
                <w:b/>
                <w:spacing w:val="60"/>
                <w:kern w:val="0"/>
                <w:sz w:val="24"/>
              </w:rPr>
              <w:t>经办</w:t>
            </w:r>
            <w:r>
              <w:rPr>
                <w:rFonts w:hint="eastAsia"/>
                <w:b/>
                <w:spacing w:val="1"/>
                <w:kern w:val="0"/>
                <w:sz w:val="24"/>
              </w:rPr>
              <w:t>人</w:t>
            </w:r>
          </w:p>
        </w:tc>
        <w:tc>
          <w:tcPr>
            <w:tcW w:w="288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楷体_GB2312" w:hAnsi="楷体_GB2312" w:eastAsia="楷体_GB2312" w:cs="楷体_GB2312"/>
                <w:snapToGrid w:val="0"/>
                <w:color w:val="auto"/>
                <w:sz w:val="24"/>
              </w:rPr>
            </w:pPr>
            <w:r>
              <w:rPr>
                <w:rFonts w:hint="eastAsia" w:ascii="楷体_GB2312" w:hAnsi="楷体_GB2312" w:eastAsia="楷体_GB2312" w:cs="楷体_GB2312"/>
                <w:snapToGrid w:val="0"/>
                <w:color w:val="auto"/>
                <w:sz w:val="24"/>
              </w:rPr>
              <w:t>张三</w:t>
            </w:r>
          </w:p>
        </w:tc>
        <w:tc>
          <w:tcPr>
            <w:tcW w:w="1346"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b/>
                <w:color w:val="auto"/>
                <w:sz w:val="24"/>
              </w:rPr>
            </w:pPr>
            <w:r>
              <w:rPr>
                <w:rFonts w:hint="eastAsia"/>
                <w:b/>
                <w:color w:val="auto"/>
                <w:sz w:val="24"/>
              </w:rPr>
              <w:t>联系电话</w:t>
            </w:r>
          </w:p>
        </w:tc>
        <w:tc>
          <w:tcPr>
            <w:tcW w:w="2748" w:type="dxa"/>
            <w:tcBorders>
              <w:top w:val="single" w:color="auto" w:sz="2" w:space="0"/>
              <w:left w:val="single" w:color="auto" w:sz="2" w:space="0"/>
              <w:bottom w:val="single" w:color="auto" w:sz="2" w:space="0"/>
            </w:tcBorders>
            <w:noWrap w:val="0"/>
            <w:vAlign w:val="center"/>
          </w:tcPr>
          <w:p>
            <w:pPr>
              <w:jc w:val="center"/>
              <w:rPr>
                <w:rFonts w:hint="eastAsia" w:ascii="楷体_GB2312" w:hAnsi="楷体_GB2312" w:eastAsia="楷体_GB2312" w:cs="楷体_GB2312"/>
                <w:snapToGrid w:val="0"/>
                <w:color w:val="auto"/>
                <w:sz w:val="24"/>
              </w:rPr>
            </w:pPr>
            <w:r>
              <w:rPr>
                <w:rFonts w:hint="eastAsia" w:ascii="楷体_GB2312" w:hAnsi="楷体_GB2312" w:eastAsia="楷体_GB2312" w:cs="楷体_GB2312"/>
                <w:snapToGrid w:val="0"/>
                <w:color w:val="auto"/>
                <w:sz w:val="24"/>
              </w:rPr>
              <w:t>138000000000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549" w:type="dxa"/>
            <w:tcBorders>
              <w:top w:val="single" w:color="auto" w:sz="2" w:space="0"/>
              <w:bottom w:val="single" w:color="auto" w:sz="2" w:space="0"/>
              <w:right w:val="single" w:color="auto" w:sz="2" w:space="0"/>
            </w:tcBorders>
            <w:noWrap w:val="0"/>
            <w:vAlign w:val="center"/>
          </w:tcPr>
          <w:p>
            <w:pPr>
              <w:jc w:val="center"/>
              <w:rPr>
                <w:rFonts w:hint="eastAsia"/>
                <w:b/>
                <w:sz w:val="24"/>
              </w:rPr>
            </w:pPr>
            <w:r>
              <w:rPr>
                <w:rFonts w:hint="eastAsia"/>
                <w:b/>
                <w:sz w:val="24"/>
              </w:rPr>
              <w:t>传    真</w:t>
            </w:r>
          </w:p>
        </w:tc>
        <w:tc>
          <w:tcPr>
            <w:tcW w:w="288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楷体_GB2312" w:hAnsi="楷体_GB2312" w:eastAsia="楷体_GB2312" w:cs="楷体_GB2312"/>
                <w:snapToGrid w:val="0"/>
                <w:color w:val="auto"/>
                <w:sz w:val="24"/>
              </w:rPr>
            </w:pPr>
            <w:r>
              <w:rPr>
                <w:rFonts w:hint="eastAsia" w:ascii="楷体_GB2312" w:hAnsi="楷体_GB2312" w:eastAsia="楷体_GB2312" w:cs="楷体_GB2312"/>
                <w:snapToGrid w:val="0"/>
                <w:color w:val="auto"/>
                <w:sz w:val="24"/>
              </w:rPr>
              <w:t>07</w:t>
            </w:r>
            <w:r>
              <w:rPr>
                <w:rFonts w:hint="eastAsia" w:ascii="楷体_GB2312" w:hAnsi="楷体_GB2312" w:eastAsia="楷体_GB2312" w:cs="楷体_GB2312"/>
                <w:snapToGrid w:val="0"/>
                <w:color w:val="auto"/>
                <w:sz w:val="24"/>
                <w:lang w:val="en-US" w:eastAsia="zh-CN"/>
              </w:rPr>
              <w:t>92</w:t>
            </w:r>
            <w:r>
              <w:rPr>
                <w:rFonts w:hint="eastAsia" w:ascii="楷体_GB2312" w:hAnsi="楷体_GB2312" w:eastAsia="楷体_GB2312" w:cs="楷体_GB2312"/>
                <w:snapToGrid w:val="0"/>
                <w:color w:val="auto"/>
                <w:sz w:val="24"/>
              </w:rPr>
              <w:t>-83</w:t>
            </w:r>
            <w:r>
              <w:rPr>
                <w:rFonts w:hint="eastAsia" w:ascii="楷体_GB2312" w:hAnsi="楷体_GB2312" w:eastAsia="楷体_GB2312" w:cs="楷体_GB2312"/>
                <w:snapToGrid w:val="0"/>
                <w:color w:val="auto"/>
                <w:sz w:val="24"/>
                <w:lang w:val="en-US" w:eastAsia="zh-CN"/>
              </w:rPr>
              <w:t>8</w:t>
            </w:r>
            <w:r>
              <w:rPr>
                <w:rFonts w:hint="eastAsia" w:ascii="楷体_GB2312" w:hAnsi="楷体_GB2312" w:eastAsia="楷体_GB2312" w:cs="楷体_GB2312"/>
                <w:snapToGrid w:val="0"/>
                <w:color w:val="auto"/>
                <w:sz w:val="24"/>
              </w:rPr>
              <w:t>0000</w:t>
            </w:r>
          </w:p>
        </w:tc>
        <w:tc>
          <w:tcPr>
            <w:tcW w:w="1346"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b/>
                <w:color w:val="auto"/>
                <w:sz w:val="24"/>
              </w:rPr>
            </w:pPr>
            <w:r>
              <w:rPr>
                <w:rFonts w:hint="eastAsia"/>
                <w:b/>
                <w:color w:val="auto"/>
                <w:sz w:val="24"/>
              </w:rPr>
              <w:t>电子信箱</w:t>
            </w:r>
          </w:p>
        </w:tc>
        <w:tc>
          <w:tcPr>
            <w:tcW w:w="2748" w:type="dxa"/>
            <w:tcBorders>
              <w:top w:val="single" w:color="auto" w:sz="2" w:space="0"/>
              <w:left w:val="single" w:color="auto" w:sz="2" w:space="0"/>
              <w:bottom w:val="single" w:color="auto" w:sz="2" w:space="0"/>
            </w:tcBorders>
            <w:noWrap w:val="0"/>
            <w:vAlign w:val="center"/>
          </w:tcPr>
          <w:p>
            <w:pPr>
              <w:jc w:val="center"/>
              <w:rPr>
                <w:rFonts w:hint="eastAsia" w:ascii="楷体_GB2312" w:hAnsi="楷体_GB2312" w:eastAsia="楷体_GB2312" w:cs="楷体_GB2312"/>
                <w:snapToGrid w:val="0"/>
                <w:color w:val="auto"/>
                <w:sz w:val="24"/>
              </w:rPr>
            </w:pPr>
            <w:r>
              <w:rPr>
                <w:rFonts w:hint="eastAsia" w:ascii="楷体_GB2312" w:hAnsi="楷体_GB2312" w:eastAsia="楷体_GB2312" w:cs="楷体_GB2312"/>
                <w:snapToGrid w:val="0"/>
                <w:color w:val="auto"/>
                <w:sz w:val="24"/>
              </w:rPr>
              <w:t>youxiang@xxxx.com</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1549" w:type="dxa"/>
            <w:tcBorders>
              <w:top w:val="single" w:color="auto" w:sz="2" w:space="0"/>
              <w:bottom w:val="single" w:color="auto" w:sz="2" w:space="0"/>
              <w:right w:val="single" w:color="auto" w:sz="2" w:space="0"/>
            </w:tcBorders>
            <w:noWrap w:val="0"/>
            <w:vAlign w:val="center"/>
          </w:tcPr>
          <w:p>
            <w:pPr>
              <w:jc w:val="center"/>
              <w:rPr>
                <w:rFonts w:hint="eastAsia"/>
                <w:b/>
                <w:sz w:val="24"/>
              </w:rPr>
            </w:pPr>
            <w:r>
              <w:rPr>
                <w:rFonts w:hint="eastAsia"/>
                <w:b/>
                <w:sz w:val="24"/>
              </w:rPr>
              <w:t>法定代表人</w:t>
            </w:r>
          </w:p>
        </w:tc>
        <w:tc>
          <w:tcPr>
            <w:tcW w:w="288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楷体_GB2312" w:hAnsi="楷体_GB2312" w:eastAsia="楷体_GB2312" w:cs="楷体_GB2312"/>
                <w:snapToGrid w:val="0"/>
                <w:color w:val="auto"/>
                <w:sz w:val="24"/>
              </w:rPr>
            </w:pPr>
            <w:r>
              <w:rPr>
                <w:rFonts w:hint="eastAsia" w:ascii="楷体_GB2312" w:hAnsi="楷体_GB2312" w:eastAsia="楷体_GB2312" w:cs="楷体_GB2312"/>
                <w:snapToGrid w:val="0"/>
                <w:color w:val="auto"/>
                <w:sz w:val="24"/>
              </w:rPr>
              <w:t>李四</w:t>
            </w:r>
          </w:p>
        </w:tc>
        <w:tc>
          <w:tcPr>
            <w:tcW w:w="1346"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b/>
                <w:color w:val="auto"/>
                <w:sz w:val="24"/>
              </w:rPr>
            </w:pPr>
            <w:r>
              <w:rPr>
                <w:rFonts w:hint="eastAsia"/>
                <w:b/>
                <w:color w:val="auto"/>
                <w:sz w:val="24"/>
              </w:rPr>
              <w:t>资产总额</w:t>
            </w:r>
          </w:p>
        </w:tc>
        <w:tc>
          <w:tcPr>
            <w:tcW w:w="2748" w:type="dxa"/>
            <w:tcBorders>
              <w:top w:val="single" w:color="auto" w:sz="2" w:space="0"/>
              <w:left w:val="single" w:color="auto" w:sz="2" w:space="0"/>
              <w:bottom w:val="single" w:color="auto" w:sz="2" w:space="0"/>
            </w:tcBorders>
            <w:noWrap w:val="0"/>
            <w:vAlign w:val="center"/>
          </w:tcPr>
          <w:p>
            <w:pPr>
              <w:jc w:val="right"/>
              <w:rPr>
                <w:rFonts w:hint="eastAsia"/>
                <w:snapToGrid w:val="0"/>
                <w:color w:val="auto"/>
                <w:sz w:val="24"/>
              </w:rPr>
            </w:pPr>
            <w:r>
              <w:rPr>
                <w:rFonts w:hint="eastAsia" w:ascii="楷体_GB2312" w:hAnsi="楷体_GB2312" w:eastAsia="楷体_GB2312" w:cs="楷体_GB2312"/>
                <w:snapToGrid w:val="0"/>
                <w:color w:val="auto"/>
                <w:sz w:val="24"/>
              </w:rPr>
              <w:t>500</w:t>
            </w:r>
            <w:r>
              <w:rPr>
                <w:rFonts w:hint="eastAsia"/>
                <w:b/>
                <w:color w:val="auto"/>
                <w:sz w:val="24"/>
              </w:rPr>
              <w:t>万元</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49" w:type="dxa"/>
            <w:tcBorders>
              <w:top w:val="single" w:color="auto" w:sz="2" w:space="0"/>
              <w:bottom w:val="single" w:color="auto" w:sz="2" w:space="0"/>
              <w:right w:val="single" w:color="auto" w:sz="2" w:space="0"/>
            </w:tcBorders>
            <w:noWrap w:val="0"/>
            <w:vAlign w:val="center"/>
          </w:tcPr>
          <w:p>
            <w:pPr>
              <w:jc w:val="center"/>
              <w:rPr>
                <w:rFonts w:hint="eastAsia"/>
                <w:b/>
                <w:sz w:val="24"/>
              </w:rPr>
            </w:pPr>
            <w:r>
              <w:rPr>
                <w:rFonts w:hint="eastAsia"/>
                <w:b/>
                <w:sz w:val="24"/>
              </w:rPr>
              <w:t>行业类型</w:t>
            </w:r>
          </w:p>
        </w:tc>
        <w:tc>
          <w:tcPr>
            <w:tcW w:w="288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楷体_GB2312" w:hAnsi="楷体_GB2312" w:eastAsia="楷体_GB2312" w:cs="楷体_GB2312"/>
                <w:snapToGrid w:val="0"/>
                <w:color w:val="auto"/>
                <w:sz w:val="24"/>
              </w:rPr>
            </w:pPr>
            <w:r>
              <w:rPr>
                <w:rFonts w:hint="eastAsia" w:ascii="楷体_GB2312" w:hAnsi="楷体_GB2312" w:eastAsia="楷体_GB2312" w:cs="楷体_GB2312"/>
                <w:snapToGrid w:val="0"/>
                <w:color w:val="auto"/>
                <w:sz w:val="24"/>
              </w:rPr>
              <w:t>机械制造</w:t>
            </w:r>
          </w:p>
        </w:tc>
        <w:tc>
          <w:tcPr>
            <w:tcW w:w="1346"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b/>
                <w:color w:val="auto"/>
                <w:sz w:val="24"/>
              </w:rPr>
            </w:pPr>
            <w:r>
              <w:rPr>
                <w:rFonts w:hint="eastAsia"/>
                <w:b/>
                <w:color w:val="auto"/>
                <w:sz w:val="24"/>
              </w:rPr>
              <w:t>从业人数</w:t>
            </w:r>
          </w:p>
        </w:tc>
        <w:tc>
          <w:tcPr>
            <w:tcW w:w="2748" w:type="dxa"/>
            <w:tcBorders>
              <w:top w:val="single" w:color="auto" w:sz="2" w:space="0"/>
              <w:left w:val="single" w:color="auto" w:sz="2" w:space="0"/>
              <w:bottom w:val="single" w:color="auto" w:sz="2" w:space="0"/>
            </w:tcBorders>
            <w:noWrap w:val="0"/>
            <w:vAlign w:val="center"/>
          </w:tcPr>
          <w:p>
            <w:pPr>
              <w:jc w:val="right"/>
              <w:rPr>
                <w:rFonts w:hint="eastAsia"/>
                <w:b/>
                <w:color w:val="auto"/>
                <w:sz w:val="24"/>
              </w:rPr>
            </w:pPr>
            <w:r>
              <w:rPr>
                <w:rFonts w:hint="eastAsia" w:ascii="楷体_GB2312" w:hAnsi="楷体_GB2312" w:eastAsia="楷体_GB2312" w:cs="楷体_GB2312"/>
                <w:snapToGrid w:val="0"/>
                <w:color w:val="auto"/>
                <w:sz w:val="24"/>
              </w:rPr>
              <w:t>200</w:t>
            </w:r>
            <w:r>
              <w:rPr>
                <w:rFonts w:hint="eastAsia"/>
                <w:b/>
                <w:color w:val="auto"/>
                <w:sz w:val="24"/>
              </w:rPr>
              <w:t>人</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549" w:type="dxa"/>
            <w:tcBorders>
              <w:top w:val="single" w:color="auto" w:sz="2" w:space="0"/>
              <w:bottom w:val="single" w:color="auto" w:sz="12" w:space="0"/>
              <w:right w:val="single" w:color="auto" w:sz="2" w:space="0"/>
            </w:tcBorders>
            <w:noWrap w:val="0"/>
            <w:vAlign w:val="center"/>
          </w:tcPr>
          <w:p>
            <w:pPr>
              <w:jc w:val="center"/>
              <w:rPr>
                <w:rFonts w:hint="eastAsia"/>
                <w:b/>
                <w:sz w:val="24"/>
              </w:rPr>
            </w:pPr>
            <w:r>
              <w:rPr>
                <w:rFonts w:hint="eastAsia"/>
                <w:b/>
                <w:sz w:val="24"/>
              </w:rPr>
              <w:t>单位地址</w:t>
            </w:r>
          </w:p>
        </w:tc>
        <w:tc>
          <w:tcPr>
            <w:tcW w:w="2880" w:type="dxa"/>
            <w:tcBorders>
              <w:top w:val="single" w:color="auto" w:sz="2" w:space="0"/>
              <w:left w:val="single" w:color="auto" w:sz="2" w:space="0"/>
              <w:bottom w:val="single" w:color="auto" w:sz="12" w:space="0"/>
              <w:right w:val="single" w:color="auto" w:sz="2" w:space="0"/>
            </w:tcBorders>
            <w:noWrap w:val="0"/>
            <w:vAlign w:val="center"/>
          </w:tcPr>
          <w:p>
            <w:pPr>
              <w:jc w:val="center"/>
              <w:rPr>
                <w:rFonts w:hint="eastAsia" w:ascii="楷体_GB2312" w:hAnsi="楷体_GB2312" w:eastAsia="楷体_GB2312" w:cs="楷体_GB2312"/>
                <w:snapToGrid w:val="0"/>
                <w:color w:val="auto"/>
                <w:sz w:val="24"/>
              </w:rPr>
            </w:pPr>
            <w:r>
              <w:rPr>
                <w:rFonts w:hint="eastAsia" w:ascii="楷体_GB2312" w:hAnsi="楷体_GB2312" w:eastAsia="楷体_GB2312" w:cs="楷体_GB2312"/>
                <w:snapToGrid w:val="0"/>
                <w:color w:val="auto"/>
                <w:sz w:val="24"/>
                <w:lang w:eastAsia="zh-CN"/>
              </w:rPr>
              <w:t>九江</w:t>
            </w:r>
            <w:r>
              <w:rPr>
                <w:rFonts w:hint="eastAsia" w:ascii="楷体_GB2312" w:hAnsi="楷体_GB2312" w:eastAsia="楷体_GB2312" w:cs="楷体_GB2312"/>
                <w:snapToGrid w:val="0"/>
                <w:color w:val="auto"/>
                <w:sz w:val="24"/>
              </w:rPr>
              <w:t>市</w:t>
            </w:r>
            <w:r>
              <w:rPr>
                <w:rFonts w:hint="eastAsia" w:ascii="楷体_GB2312" w:hAnsi="楷体_GB2312" w:eastAsia="楷体_GB2312" w:cs="楷体_GB2312"/>
                <w:snapToGrid w:val="0"/>
                <w:color w:val="auto"/>
                <w:sz w:val="24"/>
                <w:lang w:val="en-US" w:eastAsia="zh-CN"/>
              </w:rPr>
              <w:t>柴桑区XX</w:t>
            </w:r>
            <w:r>
              <w:rPr>
                <w:rFonts w:hint="eastAsia" w:ascii="楷体_GB2312" w:hAnsi="楷体_GB2312" w:eastAsia="楷体_GB2312" w:cs="楷体_GB2312"/>
                <w:snapToGrid w:val="0"/>
                <w:color w:val="auto"/>
                <w:sz w:val="24"/>
              </w:rPr>
              <w:t>大道XXX号</w:t>
            </w:r>
          </w:p>
        </w:tc>
        <w:tc>
          <w:tcPr>
            <w:tcW w:w="1346" w:type="dxa"/>
            <w:tcBorders>
              <w:top w:val="single" w:color="auto" w:sz="2" w:space="0"/>
              <w:left w:val="single" w:color="auto" w:sz="2" w:space="0"/>
              <w:bottom w:val="single" w:color="auto" w:sz="12" w:space="0"/>
              <w:right w:val="single" w:color="auto" w:sz="2" w:space="0"/>
            </w:tcBorders>
            <w:noWrap w:val="0"/>
            <w:vAlign w:val="center"/>
          </w:tcPr>
          <w:p>
            <w:pPr>
              <w:jc w:val="center"/>
              <w:rPr>
                <w:rFonts w:hint="eastAsia"/>
                <w:b/>
                <w:color w:val="auto"/>
                <w:sz w:val="24"/>
              </w:rPr>
            </w:pPr>
            <w:r>
              <w:rPr>
                <w:rFonts w:hint="eastAsia"/>
                <w:b/>
                <w:color w:val="auto"/>
                <w:sz w:val="24"/>
              </w:rPr>
              <w:t>邮政编码</w:t>
            </w:r>
          </w:p>
        </w:tc>
        <w:tc>
          <w:tcPr>
            <w:tcW w:w="2748" w:type="dxa"/>
            <w:tcBorders>
              <w:top w:val="single" w:color="auto" w:sz="2" w:space="0"/>
              <w:left w:val="single" w:color="auto" w:sz="2" w:space="0"/>
              <w:bottom w:val="single" w:color="auto" w:sz="12" w:space="0"/>
            </w:tcBorders>
            <w:noWrap w:val="0"/>
            <w:vAlign w:val="center"/>
          </w:tcPr>
          <w:p>
            <w:pPr>
              <w:jc w:val="center"/>
              <w:rPr>
                <w:rFonts w:hint="default" w:ascii="楷体_GB2312" w:hAnsi="楷体_GB2312" w:eastAsia="楷体_GB2312" w:cs="楷体_GB2312"/>
                <w:snapToGrid w:val="0"/>
                <w:color w:val="auto"/>
                <w:sz w:val="24"/>
                <w:lang w:val="en-US" w:eastAsia="zh-CN"/>
              </w:rPr>
            </w:pPr>
            <w:r>
              <w:rPr>
                <w:rFonts w:hint="eastAsia" w:ascii="楷体_GB2312" w:hAnsi="楷体_GB2312" w:eastAsia="楷体_GB2312" w:cs="楷体_GB2312"/>
                <w:snapToGrid w:val="0"/>
                <w:color w:val="auto"/>
                <w:sz w:val="24"/>
                <w:lang w:val="en-US" w:eastAsia="zh-CN"/>
              </w:rPr>
              <w:t>333222</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73" w:hRule="atLeast"/>
          <w:jc w:val="center"/>
        </w:trPr>
        <w:tc>
          <w:tcPr>
            <w:tcW w:w="8523" w:type="dxa"/>
            <w:gridSpan w:val="4"/>
            <w:tcBorders>
              <w:top w:val="single" w:color="auto" w:sz="12" w:space="0"/>
            </w:tcBorders>
            <w:noWrap w:val="0"/>
            <w:vAlign w:val="center"/>
          </w:tcPr>
          <w:p>
            <w:pPr>
              <w:spacing w:line="440" w:lineRule="exact"/>
              <w:ind w:firstLine="560" w:firstLineChars="200"/>
              <w:rPr>
                <w:rFonts w:hint="eastAsia" w:ascii="仿宋_GB2312" w:hAnsi="仿宋_GB2312" w:eastAsia="仿宋_GB2312" w:cs="仿宋_GB2312"/>
                <w:snapToGrid w:val="0"/>
                <w:sz w:val="28"/>
              </w:rPr>
            </w:pPr>
            <w:r>
              <w:rPr>
                <w:rFonts w:hint="eastAsia" w:ascii="仿宋_GB2312" w:hAnsi="仿宋_GB2312" w:eastAsia="仿宋_GB2312" w:cs="仿宋_GB2312"/>
                <w:snapToGrid w:val="0"/>
                <w:sz w:val="28"/>
              </w:rPr>
              <w:t>根据《生产安全事故应急预案管理办法》（应急管理部2号令），现将我单位于20XX年X月XX日签署发布的：《</w:t>
            </w:r>
            <w:r>
              <w:rPr>
                <w:rFonts w:hint="eastAsia" w:ascii="仿宋_GB2312" w:hAnsi="仿宋_GB2312" w:eastAsia="仿宋_GB2312" w:cs="仿宋_GB2312"/>
                <w:snapToGrid w:val="0"/>
                <w:sz w:val="28"/>
                <w:lang w:eastAsia="zh-CN"/>
              </w:rPr>
              <w:t>九江</w:t>
            </w:r>
            <w:r>
              <w:rPr>
                <w:rFonts w:hint="eastAsia" w:ascii="仿宋_GB2312" w:hAnsi="仿宋_GB2312" w:eastAsia="仿宋_GB2312" w:cs="仿宋_GB2312"/>
                <w:snapToGrid w:val="0"/>
                <w:sz w:val="28"/>
              </w:rPr>
              <w:t>市XXX有限公司生产安全事故应急预案》，…</w:t>
            </w:r>
          </w:p>
          <w:p>
            <w:pPr>
              <w:spacing w:line="440" w:lineRule="exact"/>
              <w:rPr>
                <w:rFonts w:hint="eastAsia" w:ascii="仿宋_GB2312" w:hAnsi="仿宋_GB2312" w:eastAsia="仿宋_GB2312" w:cs="仿宋_GB2312"/>
                <w:snapToGrid w:val="0"/>
              </w:rPr>
            </w:pPr>
          </w:p>
          <w:p>
            <w:pPr>
              <w:spacing w:line="440" w:lineRule="exact"/>
              <w:rPr>
                <w:rFonts w:hint="eastAsia" w:ascii="仿宋_GB2312" w:hAnsi="仿宋_GB2312" w:eastAsia="仿宋_GB2312" w:cs="仿宋_GB2312"/>
                <w:snapToGrid w:val="0"/>
              </w:rPr>
            </w:pPr>
          </w:p>
          <w:p>
            <w:pPr>
              <w:spacing w:line="440" w:lineRule="exact"/>
              <w:rPr>
                <w:rFonts w:hint="eastAsia" w:ascii="仿宋_GB2312" w:hAnsi="仿宋_GB2312" w:eastAsia="仿宋_GB2312" w:cs="仿宋_GB2312"/>
                <w:snapToGrid w:val="0"/>
              </w:rPr>
            </w:pPr>
          </w:p>
          <w:p>
            <w:pPr>
              <w:spacing w:line="440" w:lineRule="exact"/>
              <w:rPr>
                <w:rFonts w:hint="eastAsia" w:ascii="仿宋_GB2312" w:hAnsi="仿宋_GB2312" w:eastAsia="仿宋_GB2312" w:cs="仿宋_GB2312"/>
                <w:snapToGrid w:val="0"/>
              </w:rPr>
            </w:pPr>
          </w:p>
          <w:p>
            <w:pPr>
              <w:spacing w:line="440" w:lineRule="exact"/>
              <w:rPr>
                <w:rFonts w:hint="eastAsia" w:ascii="仿宋_GB2312" w:hAnsi="仿宋_GB2312" w:eastAsia="仿宋_GB2312" w:cs="仿宋_GB2312"/>
                <w:snapToGrid w:val="0"/>
              </w:rPr>
            </w:pPr>
          </w:p>
          <w:p>
            <w:pPr>
              <w:spacing w:line="440" w:lineRule="exact"/>
              <w:ind w:firstLine="560" w:firstLineChars="200"/>
              <w:rPr>
                <w:rFonts w:hint="eastAsia" w:ascii="仿宋_GB2312" w:hAnsi="仿宋_GB2312" w:eastAsia="仿宋_GB2312" w:cs="仿宋_GB2312"/>
                <w:snapToGrid w:val="0"/>
                <w:sz w:val="28"/>
              </w:rPr>
            </w:pPr>
            <w:r>
              <w:rPr>
                <w:rFonts w:hint="eastAsia" w:ascii="仿宋_GB2312" w:hAnsi="仿宋_GB2312" w:eastAsia="仿宋_GB2312" w:cs="仿宋_GB2312"/>
                <w:snapToGrid w:val="0"/>
                <w:sz w:val="28"/>
              </w:rPr>
              <w:t>等预案，以及相关备案材料报上，请予备案。</w:t>
            </w:r>
          </w:p>
          <w:p>
            <w:pPr>
              <w:spacing w:line="440" w:lineRule="exact"/>
              <w:ind w:firstLine="560" w:firstLineChars="200"/>
              <w:rPr>
                <w:rFonts w:hint="eastAsia" w:ascii="仿宋_GB2312" w:hAnsi="仿宋_GB2312" w:eastAsia="仿宋_GB2312" w:cs="仿宋_GB2312"/>
                <w:snapToGrid w:val="0"/>
                <w:sz w:val="28"/>
              </w:rPr>
            </w:pPr>
            <w:r>
              <w:rPr>
                <w:rFonts w:hint="eastAsia" w:ascii="仿宋_GB2312" w:hAnsi="仿宋_GB2312" w:eastAsia="仿宋_GB2312" w:cs="仿宋_GB2312"/>
                <w:snapToGrid w:val="0"/>
                <w:sz w:val="28"/>
              </w:rPr>
              <w:t>本单位承诺，本单位在办理备案中所提供的相关文件及其信息均经本单位确认真实，无虚假，且未隐瞒事实。</w:t>
            </w:r>
          </w:p>
          <w:p>
            <w:pPr>
              <w:spacing w:line="440" w:lineRule="exact"/>
              <w:rPr>
                <w:rFonts w:hint="eastAsia" w:ascii="仿宋_GB2312" w:hAnsi="仿宋_GB2312" w:eastAsia="仿宋_GB2312" w:cs="仿宋_GB2312"/>
                <w:snapToGrid w:val="0"/>
              </w:rPr>
            </w:pPr>
          </w:p>
          <w:p>
            <w:pPr>
              <w:spacing w:line="440" w:lineRule="exact"/>
              <w:rPr>
                <w:rFonts w:hint="eastAsia"/>
                <w:snapToGrid w:val="0"/>
              </w:rPr>
            </w:pPr>
          </w:p>
          <w:p>
            <w:pPr>
              <w:spacing w:line="440" w:lineRule="exact"/>
              <w:jc w:val="center"/>
              <w:rPr>
                <w:rFonts w:hint="eastAsia"/>
                <w:b/>
                <w:sz w:val="24"/>
              </w:rPr>
            </w:pPr>
            <w:r>
              <w:rPr>
                <w:rFonts w:hint="eastAsia"/>
                <w:snapToGrid w:val="0"/>
              </w:rPr>
              <w:t xml:space="preserve">                             （</w:t>
            </w:r>
            <w:r>
              <w:rPr>
                <w:rFonts w:hint="eastAsia"/>
                <w:b/>
                <w:sz w:val="24"/>
              </w:rPr>
              <w:t>单位公章）</w:t>
            </w:r>
          </w:p>
          <w:p>
            <w:pPr>
              <w:spacing w:line="440" w:lineRule="exact"/>
              <w:jc w:val="center"/>
              <w:rPr>
                <w:rFonts w:hint="eastAsia"/>
                <w:b/>
                <w:sz w:val="24"/>
              </w:rPr>
            </w:pPr>
            <w:r>
              <w:rPr>
                <w:rFonts w:hint="eastAsia"/>
                <w:snapToGrid w:val="0"/>
                <w:sz w:val="24"/>
              </w:rPr>
              <w:t xml:space="preserve">                          </w:t>
            </w:r>
            <w:r>
              <w:rPr>
                <w:rFonts w:hint="eastAsia"/>
                <w:snapToGrid w:val="0"/>
                <w:sz w:val="24"/>
                <w:u w:val="single"/>
              </w:rPr>
              <w:t xml:space="preserve">      </w:t>
            </w:r>
            <w:r>
              <w:rPr>
                <w:rFonts w:hint="eastAsia"/>
                <w:b/>
                <w:sz w:val="24"/>
              </w:rPr>
              <w:t>年</w:t>
            </w:r>
            <w:r>
              <w:rPr>
                <w:rFonts w:hint="eastAsia"/>
                <w:sz w:val="24"/>
                <w:u w:val="single"/>
              </w:rPr>
              <w:t xml:space="preserve">    </w:t>
            </w:r>
            <w:r>
              <w:rPr>
                <w:rFonts w:hint="eastAsia"/>
                <w:b/>
                <w:sz w:val="24"/>
              </w:rPr>
              <w:t>月</w:t>
            </w:r>
            <w:r>
              <w:rPr>
                <w:rFonts w:hint="eastAsia"/>
                <w:sz w:val="24"/>
                <w:u w:val="single"/>
              </w:rPr>
              <w:t xml:space="preserve">    </w:t>
            </w:r>
            <w:r>
              <w:rPr>
                <w:rFonts w:hint="eastAsia"/>
                <w:b/>
                <w:sz w:val="24"/>
              </w:rPr>
              <w:t>日</w:t>
            </w:r>
          </w:p>
          <w:p>
            <w:pPr>
              <w:jc w:val="center"/>
              <w:rPr>
                <w:rFonts w:hint="eastAsia"/>
                <w:b/>
              </w:rPr>
            </w:pPr>
          </w:p>
        </w:tc>
      </w:tr>
    </w:tbl>
    <w:p>
      <w:pPr>
        <w:snapToGrid w:val="0"/>
        <w:spacing w:line="540" w:lineRule="exact"/>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720" w:num="1"/>
          <w:docGrid w:type="lines" w:linePitch="312" w:charSpace="0"/>
        </w:sectPr>
      </w:pPr>
    </w:p>
    <w:p>
      <w:pPr>
        <w:rPr>
          <w:rFonts w:hint="eastAsia"/>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20</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OWNhNDdhZTkyMzI1YjQ4NGY0YTNkYzM3NjIxYmIifQ=="/>
    <w:docVar w:name="DocumentID" w:val="{AD574A9D-CA97-4E23-AA6B-E7B2BB7C44D4}"/>
    <w:docVar w:name="SealCount" w:val="1"/>
  </w:docVars>
  <w:rsids>
    <w:rsidRoot w:val="00CB0F6A"/>
    <w:rsid w:val="0003463E"/>
    <w:rsid w:val="00044AFD"/>
    <w:rsid w:val="00096BF4"/>
    <w:rsid w:val="001100C5"/>
    <w:rsid w:val="00150ADE"/>
    <w:rsid w:val="00165237"/>
    <w:rsid w:val="0026410B"/>
    <w:rsid w:val="0027606D"/>
    <w:rsid w:val="00296904"/>
    <w:rsid w:val="002D185E"/>
    <w:rsid w:val="002E3FA4"/>
    <w:rsid w:val="002E7DE1"/>
    <w:rsid w:val="004F27B4"/>
    <w:rsid w:val="0050211D"/>
    <w:rsid w:val="0054712E"/>
    <w:rsid w:val="00561937"/>
    <w:rsid w:val="00563581"/>
    <w:rsid w:val="005B6F92"/>
    <w:rsid w:val="005C145F"/>
    <w:rsid w:val="006461B1"/>
    <w:rsid w:val="00652A75"/>
    <w:rsid w:val="0066614C"/>
    <w:rsid w:val="006C12EB"/>
    <w:rsid w:val="006F70B0"/>
    <w:rsid w:val="00746C73"/>
    <w:rsid w:val="007C5BC4"/>
    <w:rsid w:val="008117EF"/>
    <w:rsid w:val="008A3D1F"/>
    <w:rsid w:val="008B55CE"/>
    <w:rsid w:val="008B613C"/>
    <w:rsid w:val="008D40FD"/>
    <w:rsid w:val="00916BBD"/>
    <w:rsid w:val="009D7AAB"/>
    <w:rsid w:val="00AF5462"/>
    <w:rsid w:val="00C31E03"/>
    <w:rsid w:val="00CB0F6A"/>
    <w:rsid w:val="00D42E08"/>
    <w:rsid w:val="00D54EFD"/>
    <w:rsid w:val="00DD60D1"/>
    <w:rsid w:val="00E4720E"/>
    <w:rsid w:val="00EB5E1D"/>
    <w:rsid w:val="00ED5F38"/>
    <w:rsid w:val="00EF2B83"/>
    <w:rsid w:val="00F15951"/>
    <w:rsid w:val="00FC3A76"/>
    <w:rsid w:val="00FC492A"/>
    <w:rsid w:val="02747083"/>
    <w:rsid w:val="035B4572"/>
    <w:rsid w:val="04E923FC"/>
    <w:rsid w:val="05026B2E"/>
    <w:rsid w:val="079C218B"/>
    <w:rsid w:val="0F14184A"/>
    <w:rsid w:val="0F8D6572"/>
    <w:rsid w:val="0FA22032"/>
    <w:rsid w:val="10A37289"/>
    <w:rsid w:val="10D46218"/>
    <w:rsid w:val="11A05AF8"/>
    <w:rsid w:val="129F2EB1"/>
    <w:rsid w:val="135E27BE"/>
    <w:rsid w:val="15DB629E"/>
    <w:rsid w:val="1618386F"/>
    <w:rsid w:val="16BA416D"/>
    <w:rsid w:val="19E9731E"/>
    <w:rsid w:val="1A21649A"/>
    <w:rsid w:val="1A401FFC"/>
    <w:rsid w:val="1B2D3919"/>
    <w:rsid w:val="1D740FDF"/>
    <w:rsid w:val="1E0646F0"/>
    <w:rsid w:val="1E8A4BFA"/>
    <w:rsid w:val="1F39280F"/>
    <w:rsid w:val="1F6A704A"/>
    <w:rsid w:val="1F6E1F30"/>
    <w:rsid w:val="1F730D49"/>
    <w:rsid w:val="20DF0FFB"/>
    <w:rsid w:val="20EC5D6F"/>
    <w:rsid w:val="21CA13DC"/>
    <w:rsid w:val="229F5D3F"/>
    <w:rsid w:val="23372563"/>
    <w:rsid w:val="239C439E"/>
    <w:rsid w:val="23C95A2E"/>
    <w:rsid w:val="249D40E7"/>
    <w:rsid w:val="26D311D5"/>
    <w:rsid w:val="273B4BEE"/>
    <w:rsid w:val="28A45B8F"/>
    <w:rsid w:val="29423EE3"/>
    <w:rsid w:val="2A2036AC"/>
    <w:rsid w:val="2ABA210F"/>
    <w:rsid w:val="2AEC087A"/>
    <w:rsid w:val="2C3B3F21"/>
    <w:rsid w:val="2E0552C0"/>
    <w:rsid w:val="2E725BF7"/>
    <w:rsid w:val="2F8C30C5"/>
    <w:rsid w:val="32451C27"/>
    <w:rsid w:val="32570E1D"/>
    <w:rsid w:val="346312B4"/>
    <w:rsid w:val="358031F9"/>
    <w:rsid w:val="39CE0565"/>
    <w:rsid w:val="3A0472A9"/>
    <w:rsid w:val="3A26221A"/>
    <w:rsid w:val="3A6A5D10"/>
    <w:rsid w:val="3B777D45"/>
    <w:rsid w:val="3BE66416"/>
    <w:rsid w:val="3D287B82"/>
    <w:rsid w:val="3DEA3C04"/>
    <w:rsid w:val="3EBFBBE5"/>
    <w:rsid w:val="40F650CD"/>
    <w:rsid w:val="414601C0"/>
    <w:rsid w:val="424D712C"/>
    <w:rsid w:val="44366F47"/>
    <w:rsid w:val="48E7085B"/>
    <w:rsid w:val="4901696C"/>
    <w:rsid w:val="4AA22636"/>
    <w:rsid w:val="4B9D3687"/>
    <w:rsid w:val="4C736546"/>
    <w:rsid w:val="4DB54E47"/>
    <w:rsid w:val="4E1360BB"/>
    <w:rsid w:val="4F1740E2"/>
    <w:rsid w:val="50BC3801"/>
    <w:rsid w:val="51556929"/>
    <w:rsid w:val="568B781F"/>
    <w:rsid w:val="59344F77"/>
    <w:rsid w:val="5AA5365B"/>
    <w:rsid w:val="5BCF0A61"/>
    <w:rsid w:val="5EA81B11"/>
    <w:rsid w:val="5EEF7BEA"/>
    <w:rsid w:val="5FBE3A97"/>
    <w:rsid w:val="6046175A"/>
    <w:rsid w:val="63247171"/>
    <w:rsid w:val="6570193C"/>
    <w:rsid w:val="65D87EA7"/>
    <w:rsid w:val="67073DC9"/>
    <w:rsid w:val="69462CFF"/>
    <w:rsid w:val="698E416B"/>
    <w:rsid w:val="69E40D4B"/>
    <w:rsid w:val="6ADA1616"/>
    <w:rsid w:val="6B02276F"/>
    <w:rsid w:val="6BC01633"/>
    <w:rsid w:val="6C4F2AF7"/>
    <w:rsid w:val="6C5230A5"/>
    <w:rsid w:val="6CA02365"/>
    <w:rsid w:val="6DB56BE2"/>
    <w:rsid w:val="6EAB715C"/>
    <w:rsid w:val="6F214EBF"/>
    <w:rsid w:val="6FDF8459"/>
    <w:rsid w:val="6FED59D8"/>
    <w:rsid w:val="706119C2"/>
    <w:rsid w:val="71657A3F"/>
    <w:rsid w:val="72521C96"/>
    <w:rsid w:val="72AE5A41"/>
    <w:rsid w:val="735B3FA5"/>
    <w:rsid w:val="74193D91"/>
    <w:rsid w:val="7481064D"/>
    <w:rsid w:val="75ED5E32"/>
    <w:rsid w:val="771258A9"/>
    <w:rsid w:val="77F70C09"/>
    <w:rsid w:val="78A14BF7"/>
    <w:rsid w:val="78B81F92"/>
    <w:rsid w:val="78DB3949"/>
    <w:rsid w:val="7AF5912A"/>
    <w:rsid w:val="7C0C1206"/>
    <w:rsid w:val="7C231E03"/>
    <w:rsid w:val="7D0B3610"/>
    <w:rsid w:val="7D6F304B"/>
    <w:rsid w:val="7DBC6AE1"/>
    <w:rsid w:val="7DBF3707"/>
    <w:rsid w:val="BFDDC807"/>
    <w:rsid w:val="DA6BD8EE"/>
    <w:rsid w:val="DBFE09F1"/>
    <w:rsid w:val="E5B71530"/>
    <w:rsid w:val="FAFF119B"/>
    <w:rsid w:val="FF7DB9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Indent"/>
    <w:basedOn w:val="1"/>
    <w:next w:val="2"/>
    <w:qFormat/>
    <w:uiPriority w:val="0"/>
    <w:pPr>
      <w:ind w:firstLine="640" w:firstLineChars="200"/>
    </w:pPr>
    <w:rPr>
      <w:rFonts w:ascii="Times New Roman" w:hAnsi="Times New Roman" w:eastAsia="仿宋_GB2312" w:cs="Times New Roman"/>
      <w:sz w:val="32"/>
    </w:rPr>
  </w:style>
  <w:style w:type="paragraph" w:styleId="4">
    <w:name w:val="Date"/>
    <w:basedOn w:val="1"/>
    <w:next w:val="1"/>
    <w:link w:val="20"/>
    <w:uiPriority w:val="0"/>
    <w:pPr>
      <w:ind w:left="100" w:leftChars="25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2"/>
    <w:basedOn w:val="3"/>
    <w:qFormat/>
    <w:uiPriority w:val="0"/>
    <w:pPr>
      <w:spacing w:after="0"/>
      <w:ind w:firstLine="420" w:firstLineChars="200"/>
    </w:pPr>
    <w:rPr>
      <w:rFonts w:ascii="Calibri" w:hAnsi="Calibri" w:eastAsia="宋体" w:cs="Times New Roman"/>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qFormat/>
    <w:uiPriority w:val="0"/>
    <w:rPr>
      <w:rFonts w:eastAsia="宋体"/>
      <w:sz w:val="28"/>
    </w:rPr>
  </w:style>
  <w:style w:type="character" w:styleId="14">
    <w:name w:val="FollowedHyperlink"/>
    <w:basedOn w:val="11"/>
    <w:uiPriority w:val="0"/>
    <w:rPr>
      <w:rFonts w:ascii="微软雅黑" w:hAnsi="微软雅黑" w:eastAsia="微软雅黑" w:cs="微软雅黑"/>
      <w:color w:val="333333"/>
      <w:u w:val="none"/>
    </w:rPr>
  </w:style>
  <w:style w:type="character" w:styleId="15">
    <w:name w:val="Emphasis"/>
    <w:basedOn w:val="11"/>
    <w:qFormat/>
    <w:uiPriority w:val="0"/>
  </w:style>
  <w:style w:type="character" w:styleId="16">
    <w:name w:val="HTML Definition"/>
    <w:basedOn w:val="11"/>
    <w:uiPriority w:val="0"/>
  </w:style>
  <w:style w:type="character" w:styleId="17">
    <w:name w:val="HTML Variable"/>
    <w:basedOn w:val="11"/>
    <w:uiPriority w:val="0"/>
  </w:style>
  <w:style w:type="character" w:styleId="18">
    <w:name w:val="Hyperlink"/>
    <w:basedOn w:val="11"/>
    <w:uiPriority w:val="0"/>
    <w:rPr>
      <w:rFonts w:hint="eastAsia" w:ascii="微软雅黑" w:hAnsi="微软雅黑" w:eastAsia="微软雅黑" w:cs="微软雅黑"/>
      <w:color w:val="333333"/>
      <w:u w:val="none"/>
    </w:rPr>
  </w:style>
  <w:style w:type="character" w:styleId="19">
    <w:name w:val="HTML Cite"/>
    <w:basedOn w:val="11"/>
    <w:uiPriority w:val="0"/>
  </w:style>
  <w:style w:type="character" w:customStyle="1" w:styleId="20">
    <w:name w:val="日期 Char"/>
    <w:link w:val="4"/>
    <w:uiPriority w:val="0"/>
    <w:rPr>
      <w:rFonts w:ascii="Calibri" w:hAnsi="Calibri"/>
      <w:kern w:val="2"/>
      <w:sz w:val="21"/>
      <w:szCs w:val="24"/>
    </w:rPr>
  </w:style>
  <w:style w:type="paragraph" w:customStyle="1" w:styleId="21">
    <w:name w:val="纯文本1"/>
    <w:basedOn w:val="1"/>
    <w:qFormat/>
    <w:uiPriority w:val="0"/>
    <w:pPr>
      <w:ind w:firstLine="200" w:firstLineChars="200"/>
    </w:pPr>
    <w:rPr>
      <w:rFonts w:ascii="宋体" w:hAnsi="宋体" w:eastAsia="仿宋" w:cs="Times New Roman"/>
      <w:sz w:val="21"/>
      <w:szCs w:val="22"/>
      <w:lang w:bidi="ar-SA"/>
    </w:rPr>
  </w:style>
  <w:style w:type="paragraph" w:customStyle="1" w:styleId="22">
    <w:name w:val="Default1"/>
    <w:qFormat/>
    <w:uiPriority w:val="99"/>
    <w:pPr>
      <w:widowControl w:val="0"/>
      <w:autoSpaceDE w:val="0"/>
      <w:autoSpaceDN w:val="0"/>
      <w:adjustRightInd w:val="0"/>
    </w:pPr>
    <w:rPr>
      <w:rFonts w:ascii="宋体" w:hAnsi="Calibri" w:cs="宋体"/>
      <w:color w:val="000000"/>
      <w:sz w:val="24"/>
      <w:szCs w:val="24"/>
      <w:lang w:val="en-US" w:eastAsia="zh-CN" w:bidi="ar-SA"/>
    </w:rPr>
  </w:style>
  <w:style w:type="character" w:customStyle="1" w:styleId="23">
    <w:name w:val="a_p_3"/>
    <w:basedOn w:val="11"/>
    <w:uiPriority w:val="0"/>
    <w:rPr>
      <w:sz w:val="21"/>
      <w:szCs w:val="21"/>
    </w:rPr>
  </w:style>
  <w:style w:type="character" w:customStyle="1" w:styleId="24">
    <w:name w:val="ul_li_a_1"/>
    <w:basedOn w:val="11"/>
    <w:uiPriority w:val="0"/>
    <w:rPr>
      <w:b/>
      <w:bCs/>
      <w:color w:val="FFFFFF"/>
    </w:rPr>
  </w:style>
  <w:style w:type="character" w:customStyle="1" w:styleId="25">
    <w:name w:val="first-child"/>
    <w:basedOn w:val="11"/>
    <w:uiPriority w:val="0"/>
  </w:style>
  <w:style w:type="character" w:customStyle="1" w:styleId="26">
    <w:name w:val="exap"/>
    <w:basedOn w:val="11"/>
    <w:uiPriority w:val="0"/>
    <w:rPr>
      <w:sz w:val="21"/>
      <w:szCs w:val="21"/>
    </w:rPr>
  </w:style>
  <w:style w:type="character" w:customStyle="1" w:styleId="27">
    <w:name w:val="a_p_2"/>
    <w:basedOn w:val="11"/>
    <w:uiPriority w:val="0"/>
  </w:style>
  <w:style w:type="character" w:customStyle="1" w:styleId="28">
    <w:name w:val="a_p_21"/>
    <w:basedOn w:val="11"/>
    <w:uiPriority w:val="0"/>
    <w:rPr>
      <w:sz w:val="21"/>
      <w:szCs w:val="21"/>
    </w:rPr>
  </w:style>
  <w:style w:type="character" w:customStyle="1" w:styleId="29">
    <w:name w:val="layui-this"/>
    <w:basedOn w:val="11"/>
    <w:uiPriority w:val="0"/>
    <w:rPr>
      <w:bdr w:val="single" w:color="EEEEEE" w:sz="4" w:space="0"/>
      <w:shd w:val="clear" w:color="auto" w:fill="FFFFFF"/>
    </w:rPr>
  </w:style>
  <w:style w:type="character" w:customStyle="1" w:styleId="30">
    <w:name w:val="a_p_1"/>
    <w:basedOn w:val="11"/>
    <w:uiPriority w:val="0"/>
    <w:rPr>
      <w:sz w:val="21"/>
      <w:szCs w:val="21"/>
    </w:rPr>
  </w:style>
  <w:style w:type="character" w:customStyle="1" w:styleId="31">
    <w:name w:val="first-child1"/>
    <w:basedOn w:val="1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8859</Words>
  <Characters>9191</Characters>
  <Lines>12</Lines>
  <Paragraphs>3</Paragraphs>
  <TotalTime>0</TotalTime>
  <ScaleCrop>false</ScaleCrop>
  <LinksUpToDate>false</LinksUpToDate>
  <CharactersWithSpaces>9661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长安某。</cp:lastModifiedBy>
  <cp:lastPrinted>2022-10-12T07:19:00Z</cp:lastPrinted>
  <dcterms:modified xsi:type="dcterms:W3CDTF">2023-12-29T02:00:28Z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C0067E16F527438D9DE67E5D72233EF2_13</vt:lpwstr>
  </property>
</Properties>
</file>